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86F" w:rsidRPr="00E6357E" w:rsidRDefault="00E6357E" w:rsidP="00E6357E">
      <w:pPr>
        <w:jc w:val="center"/>
        <w:rPr>
          <w:rFonts w:asciiTheme="majorEastAsia" w:eastAsiaTheme="majorEastAsia" w:hAnsiTheme="majorEastAsia" w:cs="Arial Unicode MS"/>
          <w:b/>
          <w:sz w:val="44"/>
          <w:szCs w:val="44"/>
        </w:rPr>
      </w:pPr>
      <w:r w:rsidRPr="00E6357E">
        <w:rPr>
          <w:rFonts w:asciiTheme="majorEastAsia" w:eastAsiaTheme="majorEastAsia" w:hAnsiTheme="majorEastAsia" w:cs="Arial Unicode MS" w:hint="eastAsia"/>
          <w:b/>
          <w:sz w:val="44"/>
          <w:szCs w:val="44"/>
        </w:rPr>
        <w:t>公主岭市政务公开办公室</w:t>
      </w:r>
      <w:r w:rsidRPr="00E6357E">
        <w:rPr>
          <w:rFonts w:asciiTheme="majorEastAsia" w:eastAsiaTheme="majorEastAsia" w:hAnsiTheme="majorEastAsia" w:cs="Arial Unicode MS" w:hint="eastAsia"/>
          <w:b/>
          <w:sz w:val="44"/>
          <w:szCs w:val="44"/>
        </w:rPr>
        <w:t xml:space="preserve">2016 </w:t>
      </w:r>
      <w:r w:rsidRPr="00E6357E">
        <w:rPr>
          <w:rFonts w:asciiTheme="majorEastAsia" w:eastAsiaTheme="majorEastAsia" w:hAnsiTheme="majorEastAsia" w:cs="Arial Unicode MS" w:hint="eastAsia"/>
          <w:b/>
          <w:sz w:val="44"/>
          <w:szCs w:val="44"/>
        </w:rPr>
        <w:t>年一般公共预算“三公”经费拨款</w:t>
      </w:r>
      <w:r>
        <w:rPr>
          <w:rFonts w:asciiTheme="majorEastAsia" w:eastAsiaTheme="majorEastAsia" w:hAnsiTheme="majorEastAsia" w:cs="Arial Unicode MS" w:hint="eastAsia"/>
          <w:b/>
          <w:sz w:val="44"/>
          <w:szCs w:val="44"/>
        </w:rPr>
        <w:t>增减变化</w:t>
      </w:r>
      <w:r w:rsidRPr="00E6357E">
        <w:rPr>
          <w:rFonts w:asciiTheme="majorEastAsia" w:eastAsiaTheme="majorEastAsia" w:hAnsiTheme="majorEastAsia" w:cs="Arial Unicode MS" w:hint="eastAsia"/>
          <w:b/>
          <w:sz w:val="44"/>
          <w:szCs w:val="44"/>
        </w:rPr>
        <w:t>情况</w:t>
      </w:r>
      <w:r>
        <w:rPr>
          <w:rFonts w:asciiTheme="majorEastAsia" w:eastAsiaTheme="majorEastAsia" w:hAnsiTheme="majorEastAsia" w:cs="Arial Unicode MS" w:hint="eastAsia"/>
          <w:b/>
          <w:sz w:val="44"/>
          <w:szCs w:val="44"/>
        </w:rPr>
        <w:t>说明</w:t>
      </w:r>
    </w:p>
    <w:p w:rsidR="0097786F" w:rsidRDefault="0097786F">
      <w:pPr>
        <w:ind w:firstLineChars="200" w:firstLine="640"/>
        <w:rPr>
          <w:rFonts w:ascii="仿宋" w:eastAsia="仿宋" w:hAnsi="仿宋" w:cs="Arial Unicode MS"/>
          <w:sz w:val="32"/>
          <w:szCs w:val="32"/>
        </w:rPr>
      </w:pPr>
    </w:p>
    <w:p w:rsidR="0097786F" w:rsidRDefault="00E6357E">
      <w:pPr>
        <w:ind w:firstLineChars="200" w:firstLine="640"/>
        <w:rPr>
          <w:rFonts w:ascii="仿宋" w:eastAsia="仿宋" w:hAnsi="仿宋" w:cs="Arial Unicode MS"/>
          <w:sz w:val="32"/>
          <w:szCs w:val="32"/>
        </w:rPr>
      </w:pPr>
      <w:r>
        <w:rPr>
          <w:rFonts w:ascii="仿宋" w:eastAsia="仿宋" w:hAnsi="仿宋" w:cs="Arial Unicode MS" w:hint="eastAsia"/>
          <w:sz w:val="32"/>
          <w:szCs w:val="32"/>
        </w:rPr>
        <w:t xml:space="preserve">2016 </w:t>
      </w:r>
      <w:r>
        <w:rPr>
          <w:rFonts w:ascii="仿宋" w:eastAsia="仿宋" w:hAnsi="仿宋" w:cs="Arial Unicode MS" w:hint="eastAsia"/>
          <w:sz w:val="32"/>
          <w:szCs w:val="32"/>
        </w:rPr>
        <w:t>年“三公”经费预算数为</w:t>
      </w:r>
      <w:r>
        <w:rPr>
          <w:rFonts w:ascii="仿宋" w:eastAsia="仿宋" w:hAnsi="仿宋" w:cs="Arial Unicode MS" w:hint="eastAsia"/>
          <w:sz w:val="32"/>
          <w:szCs w:val="32"/>
          <w:u w:val="single"/>
        </w:rPr>
        <w:t xml:space="preserve"> </w:t>
      </w:r>
      <w:r>
        <w:rPr>
          <w:rFonts w:ascii="仿宋" w:eastAsia="仿宋" w:hAnsi="仿宋" w:cs="Arial Unicode MS" w:hint="eastAsia"/>
          <w:sz w:val="32"/>
          <w:szCs w:val="32"/>
          <w:u w:val="single"/>
        </w:rPr>
        <w:t>3</w:t>
      </w:r>
      <w:r>
        <w:rPr>
          <w:rFonts w:ascii="仿宋" w:eastAsia="仿宋" w:hAnsi="仿宋" w:cs="Arial Unicode MS" w:hint="eastAsia"/>
          <w:sz w:val="32"/>
          <w:szCs w:val="32"/>
          <w:u w:val="single"/>
        </w:rPr>
        <w:t xml:space="preserve"> </w:t>
      </w:r>
      <w:r>
        <w:rPr>
          <w:rFonts w:ascii="仿宋" w:eastAsia="仿宋" w:hAnsi="仿宋" w:cs="Arial Unicode MS" w:hint="eastAsia"/>
          <w:sz w:val="32"/>
          <w:szCs w:val="32"/>
        </w:rPr>
        <w:t>万元，与</w:t>
      </w:r>
      <w:r>
        <w:rPr>
          <w:rFonts w:ascii="仿宋" w:eastAsia="仿宋" w:hAnsi="仿宋" w:cs="Arial Unicode MS" w:hint="eastAsia"/>
          <w:sz w:val="32"/>
          <w:szCs w:val="32"/>
        </w:rPr>
        <w:t xml:space="preserve"> 2015 </w:t>
      </w:r>
      <w:r>
        <w:rPr>
          <w:rFonts w:ascii="仿宋" w:eastAsia="仿宋" w:hAnsi="仿宋" w:cs="Arial Unicode MS" w:hint="eastAsia"/>
          <w:sz w:val="32"/>
          <w:szCs w:val="32"/>
        </w:rPr>
        <w:t>年预算数相比增加（减少、持平</w:t>
      </w:r>
      <w:r>
        <w:rPr>
          <w:rFonts w:ascii="仿宋" w:eastAsia="仿宋" w:hAnsi="仿宋" w:cs="Arial Unicode MS" w:hint="eastAsia"/>
          <w:sz w:val="32"/>
          <w:szCs w:val="32"/>
          <w:u w:val="single"/>
        </w:rPr>
        <w:t>）</w:t>
      </w:r>
      <w:r>
        <w:rPr>
          <w:rFonts w:ascii="仿宋" w:eastAsia="仿宋" w:hAnsi="仿宋" w:cs="Arial Unicode MS" w:hint="eastAsia"/>
          <w:sz w:val="32"/>
          <w:szCs w:val="32"/>
          <w:u w:val="single"/>
        </w:rPr>
        <w:t xml:space="preserve"> </w:t>
      </w:r>
      <w:r>
        <w:rPr>
          <w:rFonts w:ascii="仿宋" w:eastAsia="仿宋" w:hAnsi="仿宋" w:cs="Arial Unicode MS" w:hint="eastAsia"/>
          <w:sz w:val="32"/>
          <w:szCs w:val="32"/>
          <w:u w:val="single"/>
        </w:rPr>
        <w:t>0</w:t>
      </w:r>
      <w:r>
        <w:rPr>
          <w:rFonts w:ascii="仿宋" w:eastAsia="仿宋" w:hAnsi="仿宋" w:cs="Arial Unicode MS" w:hint="eastAsia"/>
          <w:sz w:val="32"/>
          <w:szCs w:val="32"/>
          <w:u w:val="single"/>
        </w:rPr>
        <w:t xml:space="preserve">  </w:t>
      </w:r>
      <w:r>
        <w:rPr>
          <w:rFonts w:ascii="仿宋" w:eastAsia="仿宋" w:hAnsi="仿宋" w:cs="Arial Unicode MS" w:hint="eastAsia"/>
          <w:sz w:val="32"/>
          <w:szCs w:val="32"/>
        </w:rPr>
        <w:t>万元。其中：</w:t>
      </w:r>
    </w:p>
    <w:p w:rsidR="0097786F" w:rsidRDefault="00E6357E">
      <w:pPr>
        <w:rPr>
          <w:rFonts w:ascii="仿宋" w:eastAsia="仿宋" w:hAnsi="仿宋" w:cs="Arial Unicode MS"/>
          <w:sz w:val="32"/>
          <w:szCs w:val="32"/>
        </w:rPr>
      </w:pPr>
      <w:r>
        <w:rPr>
          <w:rFonts w:ascii="仿宋" w:eastAsia="仿宋" w:hAnsi="仿宋" w:cs="Arial Unicode MS" w:hint="eastAsia"/>
          <w:sz w:val="32"/>
          <w:szCs w:val="32"/>
        </w:rPr>
        <w:t>1.</w:t>
      </w:r>
      <w:r>
        <w:rPr>
          <w:rFonts w:ascii="仿宋" w:eastAsia="仿宋" w:hAnsi="仿宋" w:cs="Arial Unicode MS" w:hint="eastAsia"/>
          <w:sz w:val="32"/>
          <w:szCs w:val="32"/>
        </w:rPr>
        <w:t>公务接待费</w:t>
      </w:r>
      <w:r>
        <w:rPr>
          <w:rFonts w:ascii="仿宋" w:eastAsia="仿宋" w:hAnsi="仿宋" w:cs="Arial Unicode MS" w:hint="eastAsia"/>
          <w:sz w:val="32"/>
          <w:szCs w:val="32"/>
          <w:u w:val="single"/>
        </w:rPr>
        <w:t xml:space="preserve">  </w:t>
      </w:r>
      <w:r>
        <w:rPr>
          <w:rFonts w:ascii="仿宋" w:eastAsia="仿宋" w:hAnsi="仿宋" w:cs="Arial Unicode MS" w:hint="eastAsia"/>
          <w:sz w:val="32"/>
          <w:szCs w:val="32"/>
          <w:u w:val="single"/>
        </w:rPr>
        <w:t>0</w:t>
      </w:r>
      <w:r>
        <w:rPr>
          <w:rFonts w:ascii="仿宋" w:eastAsia="仿宋" w:hAnsi="仿宋" w:cs="Arial Unicode MS" w:hint="eastAsia"/>
          <w:sz w:val="32"/>
          <w:szCs w:val="32"/>
          <w:u w:val="single"/>
        </w:rPr>
        <w:t xml:space="preserve"> </w:t>
      </w:r>
      <w:r>
        <w:rPr>
          <w:rFonts w:ascii="仿宋" w:eastAsia="仿宋" w:hAnsi="仿宋" w:cs="Arial Unicode MS" w:hint="eastAsia"/>
          <w:sz w:val="32"/>
          <w:szCs w:val="32"/>
        </w:rPr>
        <w:t>万元，与</w:t>
      </w:r>
      <w:r>
        <w:rPr>
          <w:rFonts w:ascii="仿宋" w:eastAsia="仿宋" w:hAnsi="仿宋" w:cs="Arial Unicode MS" w:hint="eastAsia"/>
          <w:sz w:val="32"/>
          <w:szCs w:val="32"/>
        </w:rPr>
        <w:t>2015</w:t>
      </w:r>
      <w:r>
        <w:rPr>
          <w:rFonts w:ascii="仿宋" w:eastAsia="仿宋" w:hAnsi="仿宋" w:cs="Arial Unicode MS" w:hint="eastAsia"/>
          <w:sz w:val="32"/>
          <w:szCs w:val="32"/>
        </w:rPr>
        <w:t>年预算数相比增加（减少、持平）</w:t>
      </w:r>
      <w:r>
        <w:rPr>
          <w:rFonts w:ascii="仿宋" w:eastAsia="仿宋" w:hAnsi="仿宋" w:cs="Arial Unicode MS" w:hint="eastAsia"/>
          <w:sz w:val="32"/>
          <w:szCs w:val="32"/>
          <w:u w:val="single"/>
        </w:rPr>
        <w:t xml:space="preserve">  </w:t>
      </w:r>
      <w:r>
        <w:rPr>
          <w:rFonts w:ascii="仿宋" w:eastAsia="仿宋" w:hAnsi="仿宋" w:cs="Arial Unicode MS" w:hint="eastAsia"/>
          <w:sz w:val="32"/>
          <w:szCs w:val="32"/>
          <w:u w:val="single"/>
        </w:rPr>
        <w:t>0</w:t>
      </w:r>
      <w:r>
        <w:rPr>
          <w:rFonts w:ascii="仿宋" w:eastAsia="仿宋" w:hAnsi="仿宋" w:cs="Arial Unicode MS" w:hint="eastAsia"/>
          <w:sz w:val="32"/>
          <w:szCs w:val="32"/>
          <w:u w:val="single"/>
        </w:rPr>
        <w:t xml:space="preserve">  </w:t>
      </w:r>
      <w:r>
        <w:rPr>
          <w:rFonts w:ascii="仿宋" w:eastAsia="仿宋" w:hAnsi="仿宋" w:cs="Arial Unicode MS" w:hint="eastAsia"/>
          <w:sz w:val="32"/>
          <w:szCs w:val="32"/>
        </w:rPr>
        <w:t>万元，主要原因是</w:t>
      </w:r>
      <w:r>
        <w:rPr>
          <w:rFonts w:ascii="仿宋" w:eastAsia="仿宋" w:hAnsi="仿宋" w:cs="Arial Unicode MS" w:hint="eastAsia"/>
          <w:sz w:val="32"/>
          <w:szCs w:val="32"/>
          <w:u w:val="single"/>
        </w:rPr>
        <w:t xml:space="preserve">            </w:t>
      </w:r>
      <w:r>
        <w:rPr>
          <w:rFonts w:ascii="仿宋" w:eastAsia="仿宋" w:hAnsi="仿宋" w:cs="Arial Unicode MS" w:hint="eastAsia"/>
          <w:sz w:val="32"/>
          <w:szCs w:val="32"/>
        </w:rPr>
        <w:t>。</w:t>
      </w:r>
    </w:p>
    <w:p w:rsidR="0097786F" w:rsidRDefault="00E6357E">
      <w:pPr>
        <w:rPr>
          <w:rFonts w:ascii="仿宋" w:eastAsia="仿宋" w:hAnsi="仿宋" w:cs="Arial Unicode MS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</w:t>
      </w:r>
      <w:r>
        <w:rPr>
          <w:rFonts w:ascii="仿宋" w:eastAsia="仿宋" w:hAnsi="仿宋" w:hint="eastAsia"/>
          <w:sz w:val="32"/>
          <w:szCs w:val="32"/>
        </w:rPr>
        <w:t>、</w:t>
      </w:r>
      <w:r>
        <w:rPr>
          <w:rFonts w:ascii="仿宋" w:eastAsia="仿宋" w:hAnsi="仿宋" w:cs="Arial Unicode MS" w:hint="eastAsia"/>
          <w:sz w:val="32"/>
          <w:szCs w:val="32"/>
        </w:rPr>
        <w:t>.</w:t>
      </w:r>
      <w:r>
        <w:rPr>
          <w:rFonts w:ascii="仿宋" w:eastAsia="仿宋" w:hAnsi="仿宋" w:cs="Arial Unicode MS" w:hint="eastAsia"/>
          <w:sz w:val="32"/>
          <w:szCs w:val="32"/>
        </w:rPr>
        <w:t>公车用车运行维护费</w:t>
      </w:r>
      <w:r>
        <w:rPr>
          <w:rFonts w:ascii="仿宋" w:eastAsia="仿宋" w:hAnsi="仿宋" w:cs="Arial Unicode MS" w:hint="eastAsia"/>
          <w:sz w:val="32"/>
          <w:szCs w:val="32"/>
          <w:u w:val="single"/>
        </w:rPr>
        <w:t xml:space="preserve"> </w:t>
      </w:r>
      <w:r>
        <w:rPr>
          <w:rFonts w:ascii="仿宋" w:eastAsia="仿宋" w:hAnsi="仿宋" w:cs="Arial Unicode MS" w:hint="eastAsia"/>
          <w:sz w:val="32"/>
          <w:szCs w:val="32"/>
          <w:u w:val="single"/>
        </w:rPr>
        <w:t>3</w:t>
      </w:r>
      <w:r>
        <w:rPr>
          <w:rFonts w:ascii="仿宋" w:eastAsia="仿宋" w:hAnsi="仿宋" w:cs="Arial Unicode MS" w:hint="eastAsia"/>
          <w:sz w:val="32"/>
          <w:szCs w:val="32"/>
          <w:u w:val="single"/>
        </w:rPr>
        <w:t xml:space="preserve">  </w:t>
      </w:r>
      <w:r>
        <w:rPr>
          <w:rFonts w:ascii="仿宋" w:eastAsia="仿宋" w:hAnsi="仿宋" w:cs="Arial Unicode MS" w:hint="eastAsia"/>
          <w:sz w:val="32"/>
          <w:szCs w:val="32"/>
        </w:rPr>
        <w:t>万元，与</w:t>
      </w:r>
      <w:r>
        <w:rPr>
          <w:rFonts w:ascii="仿宋" w:eastAsia="仿宋" w:hAnsi="仿宋" w:cs="Arial Unicode MS" w:hint="eastAsia"/>
          <w:sz w:val="32"/>
          <w:szCs w:val="32"/>
        </w:rPr>
        <w:t>2015</w:t>
      </w:r>
      <w:r>
        <w:rPr>
          <w:rFonts w:ascii="仿宋" w:eastAsia="仿宋" w:hAnsi="仿宋" w:cs="Arial Unicode MS" w:hint="eastAsia"/>
          <w:sz w:val="32"/>
          <w:szCs w:val="32"/>
        </w:rPr>
        <w:t>年预算数相比增加（减少、持平）</w:t>
      </w:r>
      <w:r>
        <w:rPr>
          <w:rFonts w:ascii="仿宋" w:eastAsia="仿宋" w:hAnsi="仿宋" w:cs="Arial Unicode MS" w:hint="eastAsia"/>
          <w:sz w:val="32"/>
          <w:szCs w:val="32"/>
          <w:u w:val="single"/>
        </w:rPr>
        <w:t xml:space="preserve">  </w:t>
      </w:r>
      <w:r>
        <w:rPr>
          <w:rFonts w:ascii="仿宋" w:eastAsia="仿宋" w:hAnsi="仿宋" w:cs="Arial Unicode MS" w:hint="eastAsia"/>
          <w:sz w:val="32"/>
          <w:szCs w:val="32"/>
          <w:u w:val="single"/>
        </w:rPr>
        <w:t>0</w:t>
      </w:r>
      <w:r>
        <w:rPr>
          <w:rFonts w:ascii="仿宋" w:eastAsia="仿宋" w:hAnsi="仿宋" w:cs="Arial Unicode MS" w:hint="eastAsia"/>
          <w:sz w:val="32"/>
          <w:szCs w:val="32"/>
          <w:u w:val="single"/>
        </w:rPr>
        <w:t xml:space="preserve">  </w:t>
      </w:r>
      <w:r>
        <w:rPr>
          <w:rFonts w:ascii="仿宋" w:eastAsia="仿宋" w:hAnsi="仿宋" w:cs="Arial Unicode MS" w:hint="eastAsia"/>
          <w:sz w:val="32"/>
          <w:szCs w:val="32"/>
        </w:rPr>
        <w:t>万元，主要原因是</w:t>
      </w:r>
      <w:r>
        <w:rPr>
          <w:rFonts w:ascii="仿宋" w:eastAsia="仿宋" w:hAnsi="仿宋" w:cs="Arial Unicode MS" w:hint="eastAsia"/>
          <w:sz w:val="32"/>
          <w:szCs w:val="32"/>
          <w:u w:val="single"/>
        </w:rPr>
        <w:t xml:space="preserve"> </w:t>
      </w:r>
      <w:r>
        <w:rPr>
          <w:rFonts w:ascii="仿宋" w:eastAsia="仿宋" w:hAnsi="仿宋" w:cs="Arial Unicode MS" w:hint="eastAsia"/>
          <w:sz w:val="32"/>
          <w:szCs w:val="32"/>
          <w:u w:val="single"/>
        </w:rPr>
        <w:t>用于本单位正常公务用车</w:t>
      </w:r>
      <w:r>
        <w:rPr>
          <w:rFonts w:ascii="仿宋" w:eastAsia="仿宋" w:hAnsi="仿宋" w:cs="Arial Unicode MS" w:hint="eastAsia"/>
          <w:sz w:val="32"/>
          <w:szCs w:val="32"/>
          <w:u w:val="single"/>
        </w:rPr>
        <w:t xml:space="preserve">      </w:t>
      </w:r>
      <w:r>
        <w:rPr>
          <w:rFonts w:ascii="仿宋" w:eastAsia="仿宋" w:hAnsi="仿宋" w:cs="Arial Unicode MS" w:hint="eastAsia"/>
          <w:sz w:val="32"/>
          <w:szCs w:val="32"/>
        </w:rPr>
        <w:t>。</w:t>
      </w:r>
      <w:bookmarkStart w:id="0" w:name="_GoBack"/>
      <w:bookmarkEnd w:id="0"/>
    </w:p>
    <w:p w:rsidR="0097786F" w:rsidRDefault="00E6357E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</w:t>
      </w:r>
      <w:r>
        <w:rPr>
          <w:rFonts w:ascii="仿宋" w:eastAsia="仿宋" w:hAnsi="仿宋" w:hint="eastAsia"/>
          <w:sz w:val="32"/>
          <w:szCs w:val="32"/>
        </w:rPr>
        <w:t>、因公出国（境）费用</w:t>
      </w:r>
      <w:r>
        <w:rPr>
          <w:rFonts w:ascii="仿宋" w:eastAsia="仿宋" w:hAnsi="仿宋" w:cs="Arial Unicode MS" w:hint="eastAsia"/>
          <w:sz w:val="32"/>
          <w:szCs w:val="32"/>
          <w:u w:val="single"/>
        </w:rPr>
        <w:t xml:space="preserve">  </w:t>
      </w:r>
      <w:r>
        <w:rPr>
          <w:rFonts w:ascii="仿宋" w:eastAsia="仿宋" w:hAnsi="仿宋" w:cs="Arial Unicode MS" w:hint="eastAsia"/>
          <w:sz w:val="32"/>
          <w:szCs w:val="32"/>
          <w:u w:val="single"/>
        </w:rPr>
        <w:t>0</w:t>
      </w:r>
      <w:r>
        <w:rPr>
          <w:rFonts w:ascii="仿宋" w:eastAsia="仿宋" w:hAnsi="仿宋" w:cs="Arial Unicode MS" w:hint="eastAsia"/>
          <w:sz w:val="32"/>
          <w:szCs w:val="32"/>
          <w:u w:val="single"/>
        </w:rPr>
        <w:t xml:space="preserve"> </w:t>
      </w:r>
      <w:r>
        <w:rPr>
          <w:rFonts w:ascii="仿宋" w:eastAsia="仿宋" w:hAnsi="仿宋" w:cs="Arial Unicode MS" w:hint="eastAsia"/>
          <w:sz w:val="32"/>
          <w:szCs w:val="32"/>
        </w:rPr>
        <w:t>万元，与</w:t>
      </w:r>
      <w:r>
        <w:rPr>
          <w:rFonts w:ascii="仿宋" w:eastAsia="仿宋" w:hAnsi="仿宋" w:cs="Arial Unicode MS" w:hint="eastAsia"/>
          <w:sz w:val="32"/>
          <w:szCs w:val="32"/>
        </w:rPr>
        <w:t>2015</w:t>
      </w:r>
      <w:r>
        <w:rPr>
          <w:rFonts w:ascii="仿宋" w:eastAsia="仿宋" w:hAnsi="仿宋" w:cs="Arial Unicode MS" w:hint="eastAsia"/>
          <w:sz w:val="32"/>
          <w:szCs w:val="32"/>
        </w:rPr>
        <w:t>年预算数相比增加（减少、持平）</w:t>
      </w:r>
      <w:r>
        <w:rPr>
          <w:rFonts w:ascii="仿宋" w:eastAsia="仿宋" w:hAnsi="仿宋" w:cs="Arial Unicode MS" w:hint="eastAsia"/>
          <w:sz w:val="32"/>
          <w:szCs w:val="32"/>
          <w:u w:val="single"/>
        </w:rPr>
        <w:t xml:space="preserve">  </w:t>
      </w:r>
      <w:r>
        <w:rPr>
          <w:rFonts w:ascii="仿宋" w:eastAsia="仿宋" w:hAnsi="仿宋" w:cs="Arial Unicode MS" w:hint="eastAsia"/>
          <w:sz w:val="32"/>
          <w:szCs w:val="32"/>
          <w:u w:val="single"/>
        </w:rPr>
        <w:t>0</w:t>
      </w:r>
      <w:r>
        <w:rPr>
          <w:rFonts w:ascii="仿宋" w:eastAsia="仿宋" w:hAnsi="仿宋" w:cs="Arial Unicode MS" w:hint="eastAsia"/>
          <w:sz w:val="32"/>
          <w:szCs w:val="32"/>
          <w:u w:val="single"/>
        </w:rPr>
        <w:t xml:space="preserve">  </w:t>
      </w:r>
      <w:r>
        <w:rPr>
          <w:rFonts w:ascii="仿宋" w:eastAsia="仿宋" w:hAnsi="仿宋" w:cs="Arial Unicode MS" w:hint="eastAsia"/>
          <w:sz w:val="32"/>
          <w:szCs w:val="32"/>
        </w:rPr>
        <w:t>万元，主要原因是</w:t>
      </w:r>
      <w:r>
        <w:rPr>
          <w:rFonts w:ascii="仿宋" w:eastAsia="仿宋" w:hAnsi="仿宋" w:cs="Arial Unicode MS" w:hint="eastAsia"/>
          <w:sz w:val="32"/>
          <w:szCs w:val="32"/>
          <w:u w:val="single"/>
        </w:rPr>
        <w:t xml:space="preserve">            </w:t>
      </w:r>
      <w:r>
        <w:rPr>
          <w:rFonts w:ascii="仿宋" w:eastAsia="仿宋" w:hAnsi="仿宋" w:cs="Arial Unicode MS" w:hint="eastAsia"/>
          <w:sz w:val="32"/>
          <w:szCs w:val="32"/>
        </w:rPr>
        <w:t>。</w:t>
      </w:r>
    </w:p>
    <w:sectPr w:rsidR="0097786F" w:rsidSect="009778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71A02"/>
    <w:rsid w:val="0036394B"/>
    <w:rsid w:val="00423DCC"/>
    <w:rsid w:val="00513995"/>
    <w:rsid w:val="00571A02"/>
    <w:rsid w:val="009544BC"/>
    <w:rsid w:val="0097786F"/>
    <w:rsid w:val="00E6357E"/>
    <w:rsid w:val="60D349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86F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9778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9778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97786F"/>
    <w:rPr>
      <w:rFonts w:ascii="Calibri" w:eastAsia="宋体" w:hAnsi="Calibri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97786F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3</cp:revision>
  <dcterms:created xsi:type="dcterms:W3CDTF">2017-12-08T04:06:00Z</dcterms:created>
  <dcterms:modified xsi:type="dcterms:W3CDTF">2018-01-09T13:06:00Z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